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DCFB6" w14:textId="162A2536"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222222"/>
          <w:shd w:val="clear" w:color="auto" w:fill="FFFFFF"/>
        </w:rPr>
        <w:t xml:space="preserve">Na temelju članka 107. Zakona o odgoju i obrazovanju u osnovnoj i srednjoj školi (Narodne novine broj 87/08, 86/09, 92/10, 105/10, 90/11, 5/12, 16/12, 86/12, 126/12, 94/13, 152/14, 07/17, 68/18, 98/19, 64/20, 151/22, 155/23, 156/23) te sukladno uvjetima projekta Znanje svima u okviru Poziva na dostavu projektnih prijedloga „Osiguravanje pomoćnika u nastavi i stručnih komunikacijskih posrednika učenicima s teškoćama u razvoju u osnovnoškolskim i srednjoškolskim odgojno-obrazovnim ustanovama, faza VII ( Europski socijalni fond PLUS – Operativni program „Učinkoviti ljudski potencijali“ 2021. – 2027.), </w:t>
      </w:r>
      <w:r>
        <w:rPr>
          <w:rFonts w:ascii="Arial" w:eastAsia="Arial" w:hAnsi="Arial" w:cs="Arial"/>
          <w:color w:val="000000"/>
          <w:shd w:val="clear" w:color="auto" w:fill="FFFFFF"/>
        </w:rPr>
        <w:t xml:space="preserve">Osnovna škola </w:t>
      </w:r>
      <w:r w:rsidR="005555CE">
        <w:rPr>
          <w:rFonts w:ascii="Arial" w:eastAsia="Arial" w:hAnsi="Arial" w:cs="Arial"/>
          <w:color w:val="000000"/>
          <w:shd w:val="clear" w:color="auto" w:fill="FFFFFF"/>
        </w:rPr>
        <w:t>Maksimilijana Vanke</w:t>
      </w:r>
      <w:r>
        <w:rPr>
          <w:rFonts w:ascii="Arial" w:eastAsia="Arial" w:hAnsi="Arial" w:cs="Arial"/>
          <w:color w:val="000000"/>
          <w:shd w:val="clear" w:color="auto" w:fill="FFFFFF"/>
        </w:rPr>
        <w:t xml:space="preserve"> objavljuje</w:t>
      </w:r>
    </w:p>
    <w:p w14:paraId="3C863283" w14:textId="77777777" w:rsidR="0010316E" w:rsidRDefault="0010316E">
      <w:pPr>
        <w:spacing w:before="100" w:after="100" w:line="240" w:lineRule="auto"/>
        <w:jc w:val="both"/>
        <w:rPr>
          <w:rFonts w:ascii="Arial" w:eastAsia="Arial" w:hAnsi="Arial" w:cs="Arial"/>
          <w:color w:val="000000"/>
          <w:shd w:val="clear" w:color="auto" w:fill="FFFFFF"/>
        </w:rPr>
      </w:pPr>
    </w:p>
    <w:p w14:paraId="034CAAAE" w14:textId="77777777" w:rsidR="0010316E" w:rsidRDefault="00E14632">
      <w:pPr>
        <w:spacing w:before="100" w:after="100" w:line="240" w:lineRule="auto"/>
        <w:jc w:val="center"/>
        <w:rPr>
          <w:rFonts w:ascii="Arial" w:eastAsia="Arial" w:hAnsi="Arial" w:cs="Arial"/>
          <w:b/>
          <w:color w:val="000000"/>
          <w:shd w:val="clear" w:color="auto" w:fill="FFFFFF"/>
        </w:rPr>
      </w:pPr>
      <w:r>
        <w:rPr>
          <w:rFonts w:ascii="Arial" w:eastAsia="Arial" w:hAnsi="Arial" w:cs="Arial"/>
          <w:b/>
          <w:color w:val="000000"/>
          <w:shd w:val="clear" w:color="auto" w:fill="FFFFFF"/>
        </w:rPr>
        <w:t>NATJEČAJ</w:t>
      </w:r>
    </w:p>
    <w:p w14:paraId="2F3C7595" w14:textId="77777777" w:rsidR="0010316E" w:rsidRDefault="00E14632">
      <w:pPr>
        <w:spacing w:before="100" w:after="100" w:line="240" w:lineRule="auto"/>
        <w:jc w:val="center"/>
        <w:rPr>
          <w:rFonts w:ascii="Arial" w:eastAsia="Arial" w:hAnsi="Arial" w:cs="Arial"/>
          <w:b/>
          <w:color w:val="000000"/>
          <w:shd w:val="clear" w:color="auto" w:fill="FFFFFF"/>
        </w:rPr>
      </w:pPr>
      <w:r>
        <w:rPr>
          <w:rFonts w:ascii="Arial" w:eastAsia="Arial" w:hAnsi="Arial" w:cs="Arial"/>
          <w:b/>
          <w:color w:val="000000"/>
          <w:shd w:val="clear" w:color="auto" w:fill="FFFFFF"/>
        </w:rPr>
        <w:t>za zapošljavanje osobe za obavljanje poslova pomoćnika u nastavi</w:t>
      </w:r>
    </w:p>
    <w:p w14:paraId="3D779A97" w14:textId="77777777" w:rsidR="0010316E" w:rsidRDefault="0010316E">
      <w:pPr>
        <w:spacing w:before="100" w:after="100" w:line="240" w:lineRule="auto"/>
        <w:jc w:val="both"/>
        <w:rPr>
          <w:rFonts w:ascii="Arial" w:eastAsia="Arial" w:hAnsi="Arial" w:cs="Arial"/>
          <w:b/>
          <w:color w:val="000000"/>
          <w:shd w:val="clear" w:color="auto" w:fill="FFFFFF"/>
        </w:rPr>
      </w:pPr>
    </w:p>
    <w:p w14:paraId="30726BF2" w14:textId="77777777"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CILJ PROJEKTA</w:t>
      </w:r>
    </w:p>
    <w:p w14:paraId="30A3FBA1"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Projektom je predviđen odabir, edukacija i zapošljavanje osoba na poslovima pomoćnika u nastavi za učenike s teškoćama u razvoju radi postizanja boljih obrazovnih postignuća, uspješnije socijalizacije i emocionalnog funkcioniranja učenika.</w:t>
      </w:r>
    </w:p>
    <w:p w14:paraId="2A0AF528" w14:textId="77777777" w:rsidR="005555CE" w:rsidRDefault="005555CE">
      <w:pPr>
        <w:spacing w:before="100" w:after="100" w:line="240" w:lineRule="auto"/>
        <w:jc w:val="both"/>
        <w:rPr>
          <w:rFonts w:ascii="Arial" w:eastAsia="Arial" w:hAnsi="Arial" w:cs="Arial"/>
          <w:b/>
          <w:color w:val="000000"/>
          <w:shd w:val="clear" w:color="auto" w:fill="FFFFFF"/>
        </w:rPr>
      </w:pPr>
    </w:p>
    <w:p w14:paraId="1DF92BBA" w14:textId="69E24F59"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POMOĆNICI  U NASTAVI</w:t>
      </w:r>
    </w:p>
    <w:p w14:paraId="7B0F490C" w14:textId="77777777"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Broj traženih osoba:</w:t>
      </w:r>
    </w:p>
    <w:p w14:paraId="6825ABBA" w14:textId="491061AA" w:rsidR="007E4EDF" w:rsidRDefault="007E4EDF" w:rsidP="00AD26E8">
      <w:pPr>
        <w:numPr>
          <w:ilvl w:val="0"/>
          <w:numId w:val="1"/>
        </w:numPr>
        <w:spacing w:before="100" w:after="100" w:line="240" w:lineRule="auto"/>
        <w:ind w:left="720" w:hanging="360"/>
        <w:rPr>
          <w:rFonts w:ascii="Arial" w:eastAsia="Arial" w:hAnsi="Arial" w:cs="Arial"/>
          <w:b/>
          <w:color w:val="000000"/>
          <w:shd w:val="clear" w:color="auto" w:fill="FFFFFF"/>
        </w:rPr>
      </w:pPr>
      <w:r>
        <w:rPr>
          <w:rFonts w:ascii="Arial" w:eastAsia="Arial" w:hAnsi="Arial" w:cs="Arial"/>
          <w:b/>
          <w:color w:val="000000"/>
          <w:shd w:val="clear" w:color="auto" w:fill="FFFFFF"/>
        </w:rPr>
        <w:t>pomoćnik u nastavi na određeno nepuno radno vrijeme, 25 sati tjedno, 1 izvršitelj/ica, za školsku godinu 2026./2027.</w:t>
      </w:r>
    </w:p>
    <w:p w14:paraId="08209021" w14:textId="77777777" w:rsidR="00CF4E8E" w:rsidRPr="00AD26E8" w:rsidRDefault="00CF4E8E" w:rsidP="00CF4E8E">
      <w:pPr>
        <w:spacing w:before="100" w:after="100" w:line="240" w:lineRule="auto"/>
        <w:ind w:left="720"/>
        <w:rPr>
          <w:rFonts w:ascii="Arial" w:eastAsia="Arial" w:hAnsi="Arial" w:cs="Arial"/>
          <w:b/>
          <w:color w:val="000000"/>
          <w:shd w:val="clear" w:color="auto" w:fill="FFFFFF"/>
        </w:rPr>
      </w:pPr>
    </w:p>
    <w:p w14:paraId="7D87AEAA" w14:textId="5F057105"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b/>
          <w:color w:val="000000"/>
          <w:shd w:val="clear" w:color="auto" w:fill="FFFFFF"/>
        </w:rPr>
        <w:t xml:space="preserve">Mjesto rada: </w:t>
      </w:r>
      <w:r>
        <w:rPr>
          <w:rFonts w:ascii="Arial" w:eastAsia="Arial" w:hAnsi="Arial" w:cs="Arial"/>
          <w:color w:val="000000"/>
          <w:shd w:val="clear" w:color="auto" w:fill="FFFFFF"/>
        </w:rPr>
        <w:t xml:space="preserve">OŠ </w:t>
      </w:r>
      <w:r w:rsidR="00AD26E8">
        <w:rPr>
          <w:rFonts w:ascii="Arial" w:eastAsia="Arial" w:hAnsi="Arial" w:cs="Arial"/>
          <w:color w:val="000000"/>
          <w:shd w:val="clear" w:color="auto" w:fill="FFFFFF"/>
        </w:rPr>
        <w:t>Maksimilijana Vanke</w:t>
      </w:r>
      <w:r>
        <w:rPr>
          <w:rFonts w:ascii="Arial" w:eastAsia="Arial" w:hAnsi="Arial" w:cs="Arial"/>
          <w:color w:val="000000"/>
          <w:shd w:val="clear" w:color="auto" w:fill="FFFFFF"/>
        </w:rPr>
        <w:t xml:space="preserve">, </w:t>
      </w:r>
      <w:r w:rsidR="009D3884" w:rsidRPr="009D3884">
        <w:rPr>
          <w:rFonts w:ascii="Arial" w:eastAsia="Arial" w:hAnsi="Arial" w:cs="Arial"/>
          <w:color w:val="000000"/>
          <w:shd w:val="clear" w:color="auto" w:fill="FFFFFF"/>
        </w:rPr>
        <w:t>PŠ Pojatno, Matije Gupca 90, 10294 Pojatno</w:t>
      </w:r>
    </w:p>
    <w:p w14:paraId="6C6AB671" w14:textId="77777777" w:rsidR="00CF4E8E" w:rsidRDefault="00CF4E8E">
      <w:pPr>
        <w:spacing w:before="100" w:after="100" w:line="240" w:lineRule="auto"/>
        <w:jc w:val="both"/>
        <w:rPr>
          <w:rFonts w:ascii="Arial" w:eastAsia="Arial" w:hAnsi="Arial" w:cs="Arial"/>
          <w:color w:val="000000"/>
          <w:shd w:val="clear" w:color="auto" w:fill="FFFFFF"/>
        </w:rPr>
      </w:pPr>
    </w:p>
    <w:p w14:paraId="5944A698" w14:textId="564EA460"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b/>
          <w:color w:val="000000"/>
          <w:shd w:val="clear" w:color="auto" w:fill="FFFFFF"/>
        </w:rPr>
        <w:t>Vrsta ugovora</w:t>
      </w:r>
      <w:r>
        <w:rPr>
          <w:rFonts w:ascii="Arial" w:eastAsia="Arial" w:hAnsi="Arial" w:cs="Arial"/>
          <w:color w:val="000000"/>
          <w:shd w:val="clear" w:color="auto" w:fill="FFFFFF"/>
        </w:rPr>
        <w:t>: ugovor o radu na određeno vrijeme za školsku godinu 202</w:t>
      </w:r>
      <w:r w:rsidR="007E4EDF">
        <w:rPr>
          <w:rFonts w:ascii="Arial" w:eastAsia="Arial" w:hAnsi="Arial" w:cs="Arial"/>
          <w:color w:val="000000"/>
          <w:shd w:val="clear" w:color="auto" w:fill="FFFFFF"/>
        </w:rPr>
        <w:t>6</w:t>
      </w:r>
      <w:r>
        <w:rPr>
          <w:rFonts w:ascii="Arial" w:eastAsia="Arial" w:hAnsi="Arial" w:cs="Arial"/>
          <w:color w:val="000000"/>
          <w:shd w:val="clear" w:color="auto" w:fill="FFFFFF"/>
        </w:rPr>
        <w:t>./202</w:t>
      </w:r>
      <w:r w:rsidR="007E4EDF">
        <w:rPr>
          <w:rFonts w:ascii="Arial" w:eastAsia="Arial" w:hAnsi="Arial" w:cs="Arial"/>
          <w:color w:val="000000"/>
          <w:shd w:val="clear" w:color="auto" w:fill="FFFFFF"/>
        </w:rPr>
        <w:t>7</w:t>
      </w:r>
      <w:r>
        <w:rPr>
          <w:rFonts w:ascii="Arial" w:eastAsia="Arial" w:hAnsi="Arial" w:cs="Arial"/>
          <w:color w:val="000000"/>
          <w:shd w:val="clear" w:color="auto" w:fill="FFFFFF"/>
        </w:rPr>
        <w:t>.</w:t>
      </w:r>
    </w:p>
    <w:p w14:paraId="15A34A4D" w14:textId="77777777" w:rsidR="00CF4E8E" w:rsidRDefault="00CF4E8E">
      <w:pPr>
        <w:spacing w:before="100" w:after="100" w:line="240" w:lineRule="auto"/>
        <w:jc w:val="both"/>
        <w:rPr>
          <w:rFonts w:ascii="Arial" w:eastAsia="Arial" w:hAnsi="Arial" w:cs="Arial"/>
          <w:color w:val="000000"/>
          <w:shd w:val="clear" w:color="auto" w:fill="FFFFFF"/>
        </w:rPr>
      </w:pPr>
    </w:p>
    <w:p w14:paraId="39B7F25B" w14:textId="346628AA"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b/>
          <w:color w:val="000000"/>
          <w:shd w:val="clear" w:color="auto" w:fill="FFFFFF"/>
        </w:rPr>
        <w:t xml:space="preserve">Prijevoz: </w:t>
      </w:r>
      <w:r>
        <w:rPr>
          <w:rFonts w:ascii="Arial" w:eastAsia="Arial" w:hAnsi="Arial" w:cs="Arial"/>
          <w:color w:val="000000"/>
          <w:shd w:val="clear" w:color="auto" w:fill="FFFFFF"/>
        </w:rPr>
        <w:t>u potpunosti</w:t>
      </w:r>
    </w:p>
    <w:p w14:paraId="4E32E08B" w14:textId="77777777" w:rsidR="00CF4E8E" w:rsidRDefault="00CF4E8E">
      <w:pPr>
        <w:spacing w:before="100" w:after="100" w:line="240" w:lineRule="auto"/>
        <w:jc w:val="both"/>
        <w:rPr>
          <w:rFonts w:ascii="Arial" w:eastAsia="Arial" w:hAnsi="Arial" w:cs="Arial"/>
          <w:b/>
          <w:color w:val="000000"/>
          <w:shd w:val="clear" w:color="auto" w:fill="FFFFFF"/>
        </w:rPr>
      </w:pPr>
    </w:p>
    <w:p w14:paraId="10B6A8A7" w14:textId="469E3B6B" w:rsidR="00117476" w:rsidRDefault="00E14632" w:rsidP="00117476">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UVJETI</w:t>
      </w:r>
      <w:r w:rsidR="00117476" w:rsidRPr="00117476">
        <w:rPr>
          <w:rFonts w:ascii="Arial" w:eastAsia="Arial" w:hAnsi="Arial" w:cs="Arial"/>
          <w:b/>
          <w:color w:val="000000"/>
          <w:shd w:val="clear" w:color="auto" w:fill="FFFFFF"/>
        </w:rPr>
        <w:t>:</w:t>
      </w:r>
    </w:p>
    <w:p w14:paraId="780367D0" w14:textId="77777777" w:rsidR="0010316E" w:rsidRPr="00027C79" w:rsidRDefault="00E14632"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hrvatsko državljanstvo</w:t>
      </w:r>
    </w:p>
    <w:p w14:paraId="60B5995F" w14:textId="77777777" w:rsidR="00117476" w:rsidRPr="00027C79" w:rsidRDefault="00117476"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punoljetnost</w:t>
      </w:r>
    </w:p>
    <w:p w14:paraId="35B2872E" w14:textId="7CE8D267" w:rsidR="0010316E" w:rsidRPr="00027C79" w:rsidRDefault="00E14632"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 xml:space="preserve">zdravstvena sposobnost za obavljanje poslova radnog mjesta na koje se osoba </w:t>
      </w:r>
      <w:r w:rsidR="00CF4E8E" w:rsidRPr="00027C79">
        <w:rPr>
          <w:rFonts w:ascii="Arial" w:eastAsia="Arial" w:hAnsi="Arial" w:cs="Arial"/>
          <w:color w:val="000000"/>
          <w:shd w:val="clear" w:color="auto" w:fill="FFFFFF"/>
        </w:rPr>
        <w:t>zapošljava</w:t>
      </w:r>
    </w:p>
    <w:p w14:paraId="4B1D45C1" w14:textId="6510C9B8" w:rsidR="00117476" w:rsidRPr="00027C79" w:rsidRDefault="00117476"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završena najmanje razina obrazovanja 4.2. HKO-a</w:t>
      </w:r>
    </w:p>
    <w:p w14:paraId="61C75E6B" w14:textId="434B936D" w:rsidR="00027C79" w:rsidRPr="00027C79" w:rsidRDefault="00117476"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završen Program obrazovanja za stjecanje djelomične kvalifikacije pomoćnik/ica u nastavi u trajan</w:t>
      </w:r>
      <w:r w:rsidR="00BB5BD2">
        <w:rPr>
          <w:rFonts w:ascii="Arial" w:eastAsia="Arial" w:hAnsi="Arial" w:cs="Arial"/>
          <w:color w:val="000000"/>
          <w:shd w:val="clear" w:color="auto" w:fill="FFFFFF"/>
        </w:rPr>
        <w:t>ju od najmanje 218 sati</w:t>
      </w:r>
    </w:p>
    <w:p w14:paraId="026C217A" w14:textId="22C5806E" w:rsidR="00027C79" w:rsidRDefault="00027C79"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n</w:t>
      </w:r>
      <w:r w:rsidR="00117476" w:rsidRPr="00027C79">
        <w:rPr>
          <w:rFonts w:ascii="Arial" w:eastAsia="Arial" w:hAnsi="Arial" w:cs="Arial"/>
          <w:color w:val="000000"/>
          <w:shd w:val="clear" w:color="auto" w:fill="FFFFFF"/>
        </w:rPr>
        <w:t xml:space="preserve">epostojanje zapreka za zasnivanje radnog odnosa u </w:t>
      </w:r>
      <w:r w:rsidRPr="00027C79">
        <w:rPr>
          <w:rFonts w:ascii="Arial" w:eastAsia="Arial" w:hAnsi="Arial" w:cs="Arial"/>
          <w:color w:val="000000"/>
          <w:shd w:val="clear" w:color="auto" w:fill="FFFFFF"/>
        </w:rPr>
        <w:t>š</w:t>
      </w:r>
      <w:r w:rsidR="00117476" w:rsidRPr="00027C79">
        <w:rPr>
          <w:rFonts w:ascii="Arial" w:eastAsia="Arial" w:hAnsi="Arial" w:cs="Arial"/>
          <w:color w:val="000000"/>
          <w:shd w:val="clear" w:color="auto" w:fill="FFFFFF"/>
        </w:rPr>
        <w:t>kolskoj ustanovi iz članka 106. Zakona o odgoju i obrazovanju u osnovnoj i srednjoj školi</w:t>
      </w:r>
      <w:r w:rsidRPr="00027C79">
        <w:rPr>
          <w:rFonts w:ascii="Arial" w:eastAsia="Arial" w:hAnsi="Arial" w:cs="Arial"/>
          <w:color w:val="222222"/>
          <w:shd w:val="clear" w:color="auto" w:fill="FFFFFF"/>
        </w:rPr>
        <w:t xml:space="preserve"> (Narodne novine broj 87/08, 86/09, 92/10, 105/10, 90/11, 5/12, 16/12, 86/12, 126/12, 94/13, 152/14, 07/17, 68/18, 98/19, 64/20, 151/22, 155/23, 156/23) </w:t>
      </w:r>
      <w:r w:rsidR="00117476" w:rsidRPr="00027C79">
        <w:rPr>
          <w:rFonts w:ascii="Arial" w:eastAsia="Arial" w:hAnsi="Arial" w:cs="Arial"/>
          <w:color w:val="000000"/>
          <w:shd w:val="clear" w:color="auto" w:fill="FFFFFF"/>
        </w:rPr>
        <w:t>i članka 23. Zakona o osobnoj asistenciji (,,Narodne novine" br. 71/23</w:t>
      </w:r>
      <w:r w:rsidRPr="00027C79">
        <w:rPr>
          <w:rFonts w:ascii="Arial" w:eastAsia="Arial" w:hAnsi="Arial" w:cs="Arial"/>
          <w:color w:val="000000"/>
          <w:shd w:val="clear" w:color="auto" w:fill="FFFFFF"/>
        </w:rPr>
        <w:t>)</w:t>
      </w:r>
    </w:p>
    <w:p w14:paraId="0DDCCA90" w14:textId="4572E219" w:rsidR="006F18DE" w:rsidRDefault="006F18DE" w:rsidP="006F18DE">
      <w:pPr>
        <w:tabs>
          <w:tab w:val="left" w:pos="720"/>
        </w:tabs>
        <w:spacing w:before="100" w:after="100" w:line="240" w:lineRule="auto"/>
        <w:jc w:val="both"/>
        <w:rPr>
          <w:rFonts w:ascii="Arial" w:eastAsia="Arial" w:hAnsi="Arial" w:cs="Arial"/>
          <w:color w:val="000000"/>
          <w:shd w:val="clear" w:color="auto" w:fill="FFFFFF"/>
        </w:rPr>
      </w:pPr>
    </w:p>
    <w:p w14:paraId="6358A7C1" w14:textId="77777777" w:rsidR="006F18DE" w:rsidRPr="006F18DE" w:rsidRDefault="006F18DE" w:rsidP="006F18DE">
      <w:pPr>
        <w:tabs>
          <w:tab w:val="left" w:pos="720"/>
        </w:tabs>
        <w:spacing w:before="100" w:after="100" w:line="240" w:lineRule="auto"/>
        <w:jc w:val="both"/>
        <w:rPr>
          <w:rFonts w:ascii="Arial" w:eastAsia="Arial" w:hAnsi="Arial" w:cs="Arial"/>
          <w:color w:val="000000"/>
          <w:shd w:val="clear" w:color="auto" w:fill="FFFFFF"/>
        </w:rPr>
      </w:pPr>
    </w:p>
    <w:p w14:paraId="1A2C7136" w14:textId="77777777" w:rsidR="00027C79" w:rsidRDefault="00027C79">
      <w:pPr>
        <w:spacing w:before="100" w:after="100" w:line="240" w:lineRule="auto"/>
        <w:jc w:val="both"/>
        <w:rPr>
          <w:rFonts w:ascii="Arial" w:eastAsia="Arial" w:hAnsi="Arial" w:cs="Arial"/>
          <w:b/>
          <w:color w:val="000000"/>
          <w:shd w:val="clear" w:color="auto" w:fill="FFFFFF"/>
        </w:rPr>
      </w:pPr>
    </w:p>
    <w:p w14:paraId="371F9F35" w14:textId="77777777" w:rsidR="00027C79" w:rsidRDefault="00027C79">
      <w:pPr>
        <w:spacing w:before="100" w:after="100" w:line="240" w:lineRule="auto"/>
        <w:jc w:val="both"/>
        <w:rPr>
          <w:rFonts w:ascii="Arial" w:eastAsia="Arial" w:hAnsi="Arial" w:cs="Arial"/>
          <w:b/>
          <w:color w:val="000000"/>
          <w:shd w:val="clear" w:color="auto" w:fill="FFFFFF"/>
        </w:rPr>
      </w:pPr>
    </w:p>
    <w:p w14:paraId="0849ECAB" w14:textId="35FFF325"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lastRenderedPageBreak/>
        <w:t>OPIS POSLOVA</w:t>
      </w:r>
    </w:p>
    <w:p w14:paraId="1709154B"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Osnovna zadaća pomoćnika u nastavi je pružanje osobne stručne potpore učenicima s teškoćama u razvoju u osnovnoj školi, kako bi učenici s teškoćama u razvoju ravnopravno sudjelovali u svim nastavnim i izvannastavnim aktivnostima. Pružanje pomoći u socijalizaciji i savladavanju socijalno-psiholoških prepreka, senzoričkih i arhitektonskih barijera te pomoć učenicima s komunikacijskim teškoćama.</w:t>
      </w:r>
    </w:p>
    <w:p w14:paraId="098447B2" w14:textId="77777777" w:rsidR="00027C79" w:rsidRDefault="00027C79">
      <w:pPr>
        <w:spacing w:before="100" w:after="100" w:line="240" w:lineRule="auto"/>
        <w:jc w:val="both"/>
        <w:rPr>
          <w:rFonts w:ascii="Arial" w:eastAsia="Arial" w:hAnsi="Arial" w:cs="Arial"/>
          <w:b/>
          <w:color w:val="000000"/>
          <w:shd w:val="clear" w:color="auto" w:fill="FFFFFF"/>
        </w:rPr>
      </w:pPr>
    </w:p>
    <w:p w14:paraId="5282A86D" w14:textId="3F5A6292"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DODATNA ZNANJA I VJEŠTINE</w:t>
      </w:r>
    </w:p>
    <w:p w14:paraId="798430B1"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p>
    <w:p w14:paraId="69DB81C6" w14:textId="77777777" w:rsidR="00027C79" w:rsidRDefault="00027C79">
      <w:pPr>
        <w:spacing w:before="100" w:after="100" w:line="240" w:lineRule="auto"/>
        <w:jc w:val="both"/>
        <w:rPr>
          <w:rFonts w:ascii="Arial" w:eastAsia="Arial" w:hAnsi="Arial" w:cs="Arial"/>
          <w:b/>
          <w:color w:val="000000"/>
          <w:shd w:val="clear" w:color="auto" w:fill="FFFFFF"/>
        </w:rPr>
      </w:pPr>
    </w:p>
    <w:p w14:paraId="5F4CE0FF" w14:textId="32BF242C"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POŽELJNO</w:t>
      </w:r>
    </w:p>
    <w:p w14:paraId="236089A7"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Osnovna razina znanja stranog jezika (engleski jezik, njemački jezik); iskustvo u neposrednom radu s djecom s teškoćama u razvoju; iskustvo u volontiranju.</w:t>
      </w:r>
    </w:p>
    <w:p w14:paraId="39901072" w14:textId="77777777" w:rsidR="00027C79" w:rsidRDefault="00027C79">
      <w:pPr>
        <w:spacing w:before="100" w:after="100" w:line="240" w:lineRule="auto"/>
        <w:jc w:val="both"/>
        <w:rPr>
          <w:rFonts w:ascii="Arial" w:eastAsia="Arial" w:hAnsi="Arial" w:cs="Arial"/>
          <w:b/>
          <w:color w:val="000000"/>
          <w:shd w:val="clear" w:color="auto" w:fill="FFFFFF"/>
        </w:rPr>
      </w:pPr>
    </w:p>
    <w:p w14:paraId="498D9E8A" w14:textId="39B2CE33"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PRIJAVA NA NATJEČAJ</w:t>
      </w:r>
    </w:p>
    <w:p w14:paraId="1B9D3CB1" w14:textId="77777777" w:rsidR="00A76D8A" w:rsidRDefault="00A76D8A">
      <w:pPr>
        <w:spacing w:before="100" w:after="100" w:line="240" w:lineRule="auto"/>
        <w:jc w:val="both"/>
        <w:rPr>
          <w:rFonts w:ascii="Arial" w:eastAsia="Arial" w:hAnsi="Arial" w:cs="Arial"/>
          <w:b/>
          <w:color w:val="000000"/>
          <w:shd w:val="clear" w:color="auto" w:fill="FFFFFF"/>
        </w:rPr>
      </w:pPr>
    </w:p>
    <w:p w14:paraId="32FC85A2" w14:textId="7C6494F1" w:rsidR="00027C79" w:rsidRDefault="00027C79" w:rsidP="00027C79">
      <w:pPr>
        <w:tabs>
          <w:tab w:val="left" w:pos="720"/>
        </w:tabs>
        <w:spacing w:before="100" w:after="100" w:line="240" w:lineRule="auto"/>
        <w:jc w:val="both"/>
        <w:rPr>
          <w:rFonts w:ascii="Arial" w:eastAsia="Arial" w:hAnsi="Arial" w:cs="Arial"/>
          <w:b/>
          <w:color w:val="000000"/>
          <w:shd w:val="clear" w:color="auto" w:fill="FFFFFF"/>
        </w:rPr>
      </w:pPr>
      <w:r w:rsidRPr="00027C79">
        <w:rPr>
          <w:rFonts w:ascii="Arial" w:eastAsia="Arial" w:hAnsi="Arial" w:cs="Arial"/>
          <w:b/>
          <w:color w:val="000000"/>
          <w:shd w:val="clear" w:color="auto" w:fill="FFFFFF"/>
        </w:rPr>
        <w:t>Kandidat je prilikom prijavljivanja du</w:t>
      </w:r>
      <w:r>
        <w:rPr>
          <w:rFonts w:ascii="Arial" w:eastAsia="Arial" w:hAnsi="Arial" w:cs="Arial"/>
          <w:b/>
          <w:color w:val="000000"/>
          <w:shd w:val="clear" w:color="auto" w:fill="FFFFFF"/>
        </w:rPr>
        <w:t>ž</w:t>
      </w:r>
      <w:r w:rsidRPr="00027C79">
        <w:rPr>
          <w:rFonts w:ascii="Arial" w:eastAsia="Arial" w:hAnsi="Arial" w:cs="Arial"/>
          <w:b/>
          <w:color w:val="000000"/>
          <w:shd w:val="clear" w:color="auto" w:fill="FFFFFF"/>
        </w:rPr>
        <w:t>an dostaviti sljede</w:t>
      </w:r>
      <w:r>
        <w:rPr>
          <w:rFonts w:ascii="Arial" w:eastAsia="Arial" w:hAnsi="Arial" w:cs="Arial"/>
          <w:b/>
          <w:color w:val="000000"/>
          <w:shd w:val="clear" w:color="auto" w:fill="FFFFFF"/>
        </w:rPr>
        <w:t>ć</w:t>
      </w:r>
      <w:r w:rsidRPr="00027C79">
        <w:rPr>
          <w:rFonts w:ascii="Arial" w:eastAsia="Arial" w:hAnsi="Arial" w:cs="Arial"/>
          <w:b/>
          <w:color w:val="000000"/>
          <w:shd w:val="clear" w:color="auto" w:fill="FFFFFF"/>
        </w:rPr>
        <w:t>e dokumente:</w:t>
      </w:r>
    </w:p>
    <w:p w14:paraId="19B1B12D" w14:textId="4E6E9954" w:rsidR="00027C79" w:rsidRPr="00A76D8A" w:rsidRDefault="00453510"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prijava na natječaj</w:t>
      </w:r>
      <w:r w:rsidR="00027C79" w:rsidRPr="00A76D8A">
        <w:rPr>
          <w:rFonts w:ascii="Arial" w:eastAsia="Arial" w:hAnsi="Arial" w:cs="Arial"/>
          <w:b/>
          <w:color w:val="000000"/>
          <w:shd w:val="clear" w:color="auto" w:fill="FFFFFF"/>
        </w:rPr>
        <w:t xml:space="preserve"> (vlastoručno potpisanu, navesti datum i mjesto rođenja, adresu stanovanja, broj mobitela i adresu elektroničke pošte),</w:t>
      </w:r>
    </w:p>
    <w:p w14:paraId="1FA6021D" w14:textId="47287EC9" w:rsidR="0010316E" w:rsidRPr="00A76D8A" w:rsidRDefault="00E14632" w:rsidP="00A76D8A">
      <w:pPr>
        <w:pStyle w:val="Odlomakpopisa"/>
        <w:numPr>
          <w:ilvl w:val="0"/>
          <w:numId w:val="10"/>
        </w:numPr>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 xml:space="preserve">životopis (vlastoručno potpisan, s navedenim podacima o </w:t>
      </w:r>
      <w:r w:rsidR="00027C79" w:rsidRPr="00A76D8A">
        <w:rPr>
          <w:rFonts w:ascii="Arial" w:eastAsia="Arial" w:hAnsi="Arial" w:cs="Arial"/>
          <w:b/>
          <w:color w:val="000000"/>
          <w:shd w:val="clear" w:color="auto" w:fill="FFFFFF"/>
        </w:rPr>
        <w:t>dosadašnjem radnom iskustvu i</w:t>
      </w:r>
      <w:r w:rsidR="00A76D8A">
        <w:rPr>
          <w:rFonts w:ascii="Arial" w:eastAsia="Arial" w:hAnsi="Arial" w:cs="Arial"/>
          <w:b/>
          <w:color w:val="000000"/>
          <w:shd w:val="clear" w:color="auto" w:fill="FFFFFF"/>
        </w:rPr>
        <w:t>/ili</w:t>
      </w:r>
      <w:r w:rsidR="00027C79" w:rsidRPr="00A76D8A">
        <w:rPr>
          <w:rFonts w:ascii="Arial" w:eastAsia="Arial" w:hAnsi="Arial" w:cs="Arial"/>
          <w:b/>
          <w:color w:val="000000"/>
          <w:shd w:val="clear" w:color="auto" w:fill="FFFFFF"/>
        </w:rPr>
        <w:t xml:space="preserve"> </w:t>
      </w:r>
      <w:r w:rsidRPr="00A76D8A">
        <w:rPr>
          <w:rFonts w:ascii="Arial" w:eastAsia="Arial" w:hAnsi="Arial" w:cs="Arial"/>
          <w:b/>
          <w:color w:val="000000"/>
          <w:shd w:val="clear" w:color="auto" w:fill="FFFFFF"/>
        </w:rPr>
        <w:t xml:space="preserve">volontiranju – naziv institucije/udruge/tvrtke gdje je ostvareno </w:t>
      </w:r>
      <w:r w:rsidR="00027C79" w:rsidRPr="00A76D8A">
        <w:rPr>
          <w:rFonts w:ascii="Arial" w:eastAsia="Arial" w:hAnsi="Arial" w:cs="Arial"/>
          <w:b/>
          <w:color w:val="000000"/>
          <w:shd w:val="clear" w:color="auto" w:fill="FFFFFF"/>
        </w:rPr>
        <w:t xml:space="preserve">radno iskustvo </w:t>
      </w:r>
      <w:r w:rsidR="00A76D8A">
        <w:rPr>
          <w:rFonts w:ascii="Arial" w:eastAsia="Arial" w:hAnsi="Arial" w:cs="Arial"/>
          <w:b/>
          <w:color w:val="000000"/>
          <w:shd w:val="clear" w:color="auto" w:fill="FFFFFF"/>
        </w:rPr>
        <w:t>i/</w:t>
      </w:r>
      <w:r w:rsidR="00027C79" w:rsidRPr="00A76D8A">
        <w:rPr>
          <w:rFonts w:ascii="Arial" w:eastAsia="Arial" w:hAnsi="Arial" w:cs="Arial"/>
          <w:b/>
          <w:color w:val="000000"/>
          <w:shd w:val="clear" w:color="auto" w:fill="FFFFFF"/>
        </w:rPr>
        <w:t xml:space="preserve">ili </w:t>
      </w:r>
      <w:r w:rsidRPr="00A76D8A">
        <w:rPr>
          <w:rFonts w:ascii="Arial" w:eastAsia="Arial" w:hAnsi="Arial" w:cs="Arial"/>
          <w:b/>
          <w:color w:val="000000"/>
          <w:shd w:val="clear" w:color="auto" w:fill="FFFFFF"/>
        </w:rPr>
        <w:t>volontiranje, iskustvo u radu s djecom i znanju stranog jezika)</w:t>
      </w:r>
      <w:r w:rsidR="00A76D8A">
        <w:rPr>
          <w:rFonts w:ascii="Arial" w:eastAsia="Arial" w:hAnsi="Arial" w:cs="Arial"/>
          <w:b/>
          <w:color w:val="000000"/>
          <w:shd w:val="clear" w:color="auto" w:fill="FFFFFF"/>
        </w:rPr>
        <w:t>,</w:t>
      </w:r>
    </w:p>
    <w:p w14:paraId="3EABE448" w14:textId="7794BE55" w:rsidR="0010316E"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dokaz o hrvatskom državljanstvu (preslika važeće osobne iskaznice ili preslika domovnice)</w:t>
      </w:r>
      <w:r w:rsidR="00A76D8A">
        <w:rPr>
          <w:rFonts w:ascii="Arial" w:eastAsia="Arial" w:hAnsi="Arial" w:cs="Arial"/>
          <w:b/>
          <w:color w:val="000000"/>
          <w:shd w:val="clear" w:color="auto" w:fill="FFFFFF"/>
        </w:rPr>
        <w:t>,</w:t>
      </w:r>
    </w:p>
    <w:p w14:paraId="63617E83" w14:textId="67EB79BD" w:rsidR="0010316E"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dokaz o odgovarajućem stupnju obrazovanja (preslika svjedodžbe/diplome ili potvrda o stečenoj stručnoj spremi</w:t>
      </w:r>
      <w:r w:rsidR="00A76D8A" w:rsidRPr="00A76D8A">
        <w:rPr>
          <w:rFonts w:ascii="Arial" w:eastAsia="Arial" w:hAnsi="Arial" w:cs="Arial"/>
          <w:b/>
          <w:color w:val="000000"/>
          <w:shd w:val="clear" w:color="auto" w:fill="FFFFFF"/>
        </w:rPr>
        <w:t xml:space="preserve"> i uvjerenje o završenom Programu obrazovanja za stjecanje djelomične kvalifikacije pomoćnik/ica u nastavi</w:t>
      </w:r>
      <w:r w:rsidR="007E4EDF">
        <w:rPr>
          <w:rFonts w:ascii="Arial" w:eastAsia="Arial" w:hAnsi="Arial" w:cs="Arial"/>
          <w:b/>
          <w:color w:val="000000"/>
          <w:shd w:val="clear" w:color="auto" w:fill="FFFFFF"/>
        </w:rPr>
        <w:t xml:space="preserve"> </w:t>
      </w:r>
      <w:r w:rsidR="007E4EDF" w:rsidRPr="007E4EDF">
        <w:rPr>
          <w:rFonts w:ascii="Arial" w:eastAsia="Arial" w:hAnsi="Arial" w:cs="Arial"/>
          <w:b/>
          <w:color w:val="000000"/>
          <w:shd w:val="clear" w:color="auto" w:fill="FFFFFF"/>
        </w:rPr>
        <w:t>u trajanju od najmanje 218 sati</w:t>
      </w:r>
      <w:r w:rsidRPr="00A76D8A">
        <w:rPr>
          <w:rFonts w:ascii="Arial" w:eastAsia="Arial" w:hAnsi="Arial" w:cs="Arial"/>
          <w:b/>
          <w:color w:val="000000"/>
          <w:shd w:val="clear" w:color="auto" w:fill="FFFFFF"/>
        </w:rPr>
        <w:t>)</w:t>
      </w:r>
      <w:r w:rsidR="00A76D8A">
        <w:rPr>
          <w:rFonts w:ascii="Arial" w:eastAsia="Arial" w:hAnsi="Arial" w:cs="Arial"/>
          <w:b/>
          <w:color w:val="000000"/>
          <w:shd w:val="clear" w:color="auto" w:fill="FFFFFF"/>
        </w:rPr>
        <w:t>,</w:t>
      </w:r>
    </w:p>
    <w:p w14:paraId="2E3F580F" w14:textId="38BDEE73" w:rsidR="0010316E"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dokaz o evidentiranom radnom stažu (potvrda ili elektronički zapis HZMO, ne starije od mjesec dana od dana objave natječaja)</w:t>
      </w:r>
      <w:r w:rsidR="00A76D8A">
        <w:rPr>
          <w:rFonts w:ascii="Arial" w:eastAsia="Arial" w:hAnsi="Arial" w:cs="Arial"/>
          <w:b/>
          <w:color w:val="000000"/>
          <w:shd w:val="clear" w:color="auto" w:fill="FFFFFF"/>
        </w:rPr>
        <w:t>,</w:t>
      </w:r>
    </w:p>
    <w:p w14:paraId="56B5B065" w14:textId="6D1DA375" w:rsidR="00027C79"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 xml:space="preserve">dokaz da se protiv kandidata ne vodi kazneni postupak </w:t>
      </w:r>
      <w:r w:rsidR="00027C79" w:rsidRPr="00A76D8A">
        <w:rPr>
          <w:rFonts w:ascii="Arial" w:eastAsia="Arial" w:hAnsi="Arial" w:cs="Arial"/>
          <w:b/>
          <w:color w:val="000000"/>
          <w:shd w:val="clear" w:color="auto" w:fill="FFFFFF"/>
        </w:rPr>
        <w:t>za neko od kaznenih</w:t>
      </w:r>
      <w:r w:rsidR="00A76D8A" w:rsidRPr="00A76D8A">
        <w:rPr>
          <w:rFonts w:ascii="Arial" w:eastAsia="Arial" w:hAnsi="Arial" w:cs="Arial"/>
          <w:b/>
          <w:color w:val="000000"/>
          <w:shd w:val="clear" w:color="auto" w:fill="FFFFFF"/>
        </w:rPr>
        <w:t xml:space="preserve"> </w:t>
      </w:r>
      <w:r w:rsidR="00027C79" w:rsidRPr="00A76D8A">
        <w:rPr>
          <w:rFonts w:ascii="Arial" w:eastAsia="Arial" w:hAnsi="Arial" w:cs="Arial"/>
          <w:b/>
          <w:color w:val="000000"/>
          <w:shd w:val="clear" w:color="auto" w:fill="FFFFFF"/>
        </w:rPr>
        <w:t xml:space="preserve">djela iz </w:t>
      </w:r>
      <w:r w:rsidR="00A76D8A" w:rsidRPr="00A76D8A">
        <w:rPr>
          <w:rFonts w:ascii="Arial" w:eastAsia="Arial" w:hAnsi="Arial" w:cs="Arial"/>
          <w:b/>
          <w:color w:val="000000"/>
          <w:shd w:val="clear" w:color="auto" w:fill="FFFFFF"/>
        </w:rPr>
        <w:t>č</w:t>
      </w:r>
      <w:r w:rsidR="00027C79" w:rsidRPr="00A76D8A">
        <w:rPr>
          <w:rFonts w:ascii="Arial" w:eastAsia="Arial" w:hAnsi="Arial" w:cs="Arial"/>
          <w:b/>
          <w:color w:val="000000"/>
          <w:shd w:val="clear" w:color="auto" w:fill="FFFFFF"/>
        </w:rPr>
        <w:t xml:space="preserve">lanka 106. Zakona o odgoju i obrazovanju u osnovnoj i srednjoj </w:t>
      </w:r>
      <w:r w:rsidR="00A76D8A" w:rsidRPr="00A76D8A">
        <w:rPr>
          <w:rFonts w:ascii="Arial" w:eastAsia="Arial" w:hAnsi="Arial" w:cs="Arial"/>
          <w:b/>
          <w:color w:val="000000"/>
          <w:shd w:val="clear" w:color="auto" w:fill="FFFFFF"/>
        </w:rPr>
        <w:t>š</w:t>
      </w:r>
      <w:r w:rsidR="00027C79" w:rsidRPr="00A76D8A">
        <w:rPr>
          <w:rFonts w:ascii="Arial" w:eastAsia="Arial" w:hAnsi="Arial" w:cs="Arial"/>
          <w:b/>
          <w:color w:val="000000"/>
          <w:shd w:val="clear" w:color="auto" w:fill="FFFFFF"/>
        </w:rPr>
        <w:t xml:space="preserve">koli i </w:t>
      </w:r>
      <w:r w:rsidR="00A76D8A" w:rsidRPr="00A76D8A">
        <w:rPr>
          <w:rFonts w:ascii="Arial" w:eastAsia="Arial" w:hAnsi="Arial" w:cs="Arial"/>
          <w:b/>
          <w:color w:val="000000"/>
          <w:shd w:val="clear" w:color="auto" w:fill="FFFFFF"/>
        </w:rPr>
        <w:t>č</w:t>
      </w:r>
      <w:r w:rsidR="00027C79" w:rsidRPr="00A76D8A">
        <w:rPr>
          <w:rFonts w:ascii="Arial" w:eastAsia="Arial" w:hAnsi="Arial" w:cs="Arial"/>
          <w:b/>
          <w:color w:val="000000"/>
          <w:shd w:val="clear" w:color="auto" w:fill="FFFFFF"/>
        </w:rPr>
        <w:t>lanka 23.</w:t>
      </w:r>
      <w:r w:rsidR="00A76D8A" w:rsidRPr="00A76D8A">
        <w:rPr>
          <w:rFonts w:ascii="Arial" w:eastAsia="Arial" w:hAnsi="Arial" w:cs="Arial"/>
          <w:b/>
          <w:color w:val="000000"/>
          <w:shd w:val="clear" w:color="auto" w:fill="FFFFFF"/>
        </w:rPr>
        <w:t xml:space="preserve"> </w:t>
      </w:r>
      <w:r w:rsidR="00027C79" w:rsidRPr="00A76D8A">
        <w:rPr>
          <w:rFonts w:ascii="Arial" w:eastAsia="Arial" w:hAnsi="Arial" w:cs="Arial"/>
          <w:b/>
          <w:color w:val="000000"/>
          <w:shd w:val="clear" w:color="auto" w:fill="FFFFFF"/>
        </w:rPr>
        <w:t xml:space="preserve">Zakona o osobnoj asistenciji (ne starije od </w:t>
      </w:r>
      <w:r w:rsidR="00A76D8A" w:rsidRPr="00A76D8A">
        <w:rPr>
          <w:rFonts w:ascii="Arial" w:eastAsia="Arial" w:hAnsi="Arial" w:cs="Arial"/>
          <w:b/>
          <w:color w:val="000000"/>
          <w:shd w:val="clear" w:color="auto" w:fill="FFFFFF"/>
        </w:rPr>
        <w:t>mjesec dana</w:t>
      </w:r>
      <w:r w:rsidR="00027C79" w:rsidRPr="00A76D8A">
        <w:rPr>
          <w:rFonts w:ascii="Arial" w:eastAsia="Arial" w:hAnsi="Arial" w:cs="Arial"/>
          <w:b/>
          <w:color w:val="000000"/>
          <w:shd w:val="clear" w:color="auto" w:fill="FFFFFF"/>
        </w:rPr>
        <w:t xml:space="preserve"> od dana objave </w:t>
      </w:r>
      <w:r w:rsidR="006F18DE">
        <w:rPr>
          <w:rFonts w:ascii="Arial" w:eastAsia="Arial" w:hAnsi="Arial" w:cs="Arial"/>
          <w:b/>
          <w:color w:val="000000"/>
          <w:shd w:val="clear" w:color="auto" w:fill="FFFFFF"/>
        </w:rPr>
        <w:t>natječaja</w:t>
      </w:r>
      <w:r w:rsidR="00027C79" w:rsidRPr="00A76D8A">
        <w:rPr>
          <w:rFonts w:ascii="Arial" w:eastAsia="Arial" w:hAnsi="Arial" w:cs="Arial"/>
          <w:b/>
          <w:color w:val="000000"/>
          <w:shd w:val="clear" w:color="auto" w:fill="FFFFFF"/>
        </w:rPr>
        <w:t>).</w:t>
      </w:r>
    </w:p>
    <w:p w14:paraId="266FCADE" w14:textId="77777777" w:rsidR="00027C79" w:rsidRDefault="00027C79" w:rsidP="00027C79">
      <w:pPr>
        <w:tabs>
          <w:tab w:val="left" w:pos="720"/>
        </w:tabs>
        <w:spacing w:before="100" w:after="100" w:line="240" w:lineRule="auto"/>
        <w:jc w:val="both"/>
        <w:rPr>
          <w:rFonts w:ascii="Arial" w:eastAsia="Arial" w:hAnsi="Arial" w:cs="Arial"/>
          <w:b/>
          <w:color w:val="000000"/>
          <w:shd w:val="clear" w:color="auto" w:fill="FFFFFF"/>
        </w:rPr>
      </w:pPr>
    </w:p>
    <w:p w14:paraId="5BCA0CF0"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Osobe koje se pozivaju na pravo prednosti sukladno članku 102. Zakona o hrvatskim braniteljima iz Domovinskog rata i članovima njihovih obitelji (Narodne novine 121/17, 98/19, 84/21), članku 48. f Zakona o zaštiti vojnih i civilnih invalida rata (Narodne novine broj 33/92, 77/92, 27/93, 58/93, 2/94, 76/94, 108/95, 108/96, 82/01, 103/03 i 148/13, 98/19), članku 9. Zakona o profesionalnoj rehabilitaciji i zapošljavanju osoba s invaliditetom (Narodne novine broj 157/13, 152/14, 39/18, 32/20) te članku 48. Zakona o civilnim stradalnicima iz Domovinskog rata (Narodne novine broj 84/21), dužne su u prijavi na javni natječaj pozvati se na to pravo i uz prijavu priložiti svu propisanu dokumentaciju prema posebnom zakonu, a imaju prednost u odnosu na ostale kandidate samo pod jednakim uvjetima.</w:t>
      </w:r>
    </w:p>
    <w:p w14:paraId="715F3D95"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lastRenderedPageBreak/>
        <w:t>Osobe koje ostvaruju pravo prednosti pri zapošljavanju u skladu s člankom 102. Zakona o hrvatskim braniteljima iz Domovinskog rata i članovima njihovih obitelji (Narodne novine broj 121/17, 98/19, 84/21), uz prijavu na natječaj dužne su priložiti i dokaze propisane člankom 103. stavak 1. Zakona o hrvatskim braniteljima iz Domovinskog rata i članovima njihovih obitelji.</w:t>
      </w:r>
    </w:p>
    <w:p w14:paraId="53EA5E70" w14:textId="77777777" w:rsidR="00A76D8A"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Poveznica na internetsku stranicu Ministarstva hrvatskih branitelja s popisom dokaza potrebnih za ostvarivanje prava prednosti: </w:t>
      </w:r>
    </w:p>
    <w:p w14:paraId="6DCA7AA2" w14:textId="3962C09D" w:rsidR="0010316E" w:rsidRDefault="00453510">
      <w:pPr>
        <w:spacing w:before="100" w:after="100" w:line="240" w:lineRule="auto"/>
        <w:jc w:val="both"/>
        <w:rPr>
          <w:rFonts w:ascii="Arial" w:eastAsia="Arial" w:hAnsi="Arial" w:cs="Arial"/>
          <w:color w:val="000000"/>
          <w:shd w:val="clear" w:color="auto" w:fill="FFFFFF"/>
        </w:rPr>
      </w:pPr>
      <w:hyperlink r:id="rId5" w:history="1">
        <w:r w:rsidR="00A76D8A" w:rsidRPr="00AB5BD4">
          <w:rPr>
            <w:rStyle w:val="Hiperveza"/>
            <w:rFonts w:ascii="Arial" w:eastAsia="Arial" w:hAnsi="Arial" w:cs="Arial"/>
            <w:shd w:val="clear" w:color="auto" w:fill="FFFFFF"/>
          </w:rPr>
          <w:t>https://branitelji.gov.hr/UserDocsImages//dokumenti/Nikola//popis%20dokaza%20za%20ostvarivanje%20prava%20prednosti%20pri%20zapo%C5%A1ljavanju%20Zakon%20o%20civilnim%20stradalnicima%20iz%20DR.pdf</w:t>
        </w:r>
      </w:hyperlink>
      <w:r w:rsidR="00E14632">
        <w:rPr>
          <w:rFonts w:ascii="Arial" w:eastAsia="Arial" w:hAnsi="Arial" w:cs="Arial"/>
        </w:rPr>
        <w:t xml:space="preserve"> </w:t>
      </w:r>
    </w:p>
    <w:p w14:paraId="0BCF7C49"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Osobe koje ostvaruju pravo prednosti pri zapošljavanju u skladu s člankom 48. Zakona o civilnim stradalnicima iz Domovinskog rata (Narodne novine broj 84/21), uz prijavu na natječaj dužne su u prijavi na natječaj pozvati se na to pravo i uz prijavu dostaviti i dokaze iz stavka 1. članka 49. Zakona o civilnim stradalnicima iz Domovinskog rata.</w:t>
      </w:r>
    </w:p>
    <w:p w14:paraId="5BA701A2" w14:textId="77777777" w:rsidR="00A76D8A"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Poveznica na internetsku stranicu Ministarstva hrvatskih branitelja s popisom dokaza potrebnih za ostvarivanje prava prednosti: </w:t>
      </w:r>
    </w:p>
    <w:p w14:paraId="31DFB17F" w14:textId="19B6BC36" w:rsidR="0010316E" w:rsidRDefault="00453510">
      <w:pPr>
        <w:spacing w:before="100" w:after="100" w:line="240" w:lineRule="auto"/>
        <w:jc w:val="both"/>
        <w:rPr>
          <w:rFonts w:ascii="Arial" w:eastAsia="Arial" w:hAnsi="Arial" w:cs="Arial"/>
          <w:color w:val="0000FF"/>
          <w:u w:val="single"/>
          <w:shd w:val="clear" w:color="auto" w:fill="FFFFFF"/>
        </w:rPr>
      </w:pPr>
      <w:hyperlink r:id="rId6" w:history="1">
        <w:r w:rsidR="00A76D8A" w:rsidRPr="00AB5BD4">
          <w:rPr>
            <w:rStyle w:val="Hiperveza"/>
            <w:rFonts w:ascii="Arial" w:eastAsia="Arial" w:hAnsi="Arial" w:cs="Arial"/>
            <w:shd w:val="clear" w:color="auto" w:fill="FFFFFF"/>
          </w:rPr>
          <w:t>https://branitelji.gov.hr/UserDocsImages//dokumenti/Nikola//popis%20dokaza%20za%20ostvarivanje%20prava%20prednosti%20pri%20zapo%C5%A1ljavanju-%20Zakon%20o%20civilnim%20stradalnicima%20iz%20DR.pdf</w:t>
        </w:r>
      </w:hyperlink>
    </w:p>
    <w:p w14:paraId="125F2ABA" w14:textId="77777777" w:rsidR="00A76D8A" w:rsidRDefault="00A76D8A">
      <w:pPr>
        <w:spacing w:before="100" w:after="100" w:line="240" w:lineRule="auto"/>
        <w:jc w:val="both"/>
        <w:rPr>
          <w:rFonts w:ascii="Arial" w:eastAsia="Arial" w:hAnsi="Arial" w:cs="Arial"/>
          <w:color w:val="000000"/>
          <w:shd w:val="clear" w:color="auto" w:fill="FFFFFF"/>
        </w:rPr>
      </w:pPr>
    </w:p>
    <w:p w14:paraId="6DA918B8" w14:textId="035568AB"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Prijavom na natječaj kandidati su suglasni da Osnovna škola </w:t>
      </w:r>
      <w:r w:rsidR="00A76D8A">
        <w:rPr>
          <w:rFonts w:ascii="Arial" w:eastAsia="Arial" w:hAnsi="Arial" w:cs="Arial"/>
          <w:color w:val="000000"/>
          <w:shd w:val="clear" w:color="auto" w:fill="FFFFFF"/>
        </w:rPr>
        <w:t>Maksimilijana Vanke</w:t>
      </w:r>
      <w:r>
        <w:rPr>
          <w:rFonts w:ascii="Arial" w:eastAsia="Arial" w:hAnsi="Arial" w:cs="Arial"/>
          <w:color w:val="000000"/>
          <w:shd w:val="clear" w:color="auto" w:fill="FFFFFF"/>
        </w:rPr>
        <w:t>, kao voditelj zbirke podataka, može prikupljati, koristiti i dalje obrađivati njihove osobne podatke isključivo u svrhu provedbe natječajnog postupka,</w:t>
      </w:r>
      <w:r w:rsidR="00A76D8A">
        <w:rPr>
          <w:rFonts w:ascii="Arial" w:eastAsia="Arial" w:hAnsi="Arial" w:cs="Arial"/>
          <w:color w:val="000000"/>
          <w:shd w:val="clear" w:color="auto" w:fill="FFFFFF"/>
        </w:rPr>
        <w:t xml:space="preserve"> </w:t>
      </w:r>
      <w:r>
        <w:rPr>
          <w:rFonts w:ascii="Arial" w:eastAsia="Arial" w:hAnsi="Arial" w:cs="Arial"/>
          <w:color w:val="000000"/>
          <w:shd w:val="clear" w:color="auto" w:fill="FFFFFF"/>
        </w:rPr>
        <w:t>sukladno odredbama Uredbe (EU) 2016/679 Europskog parlamenta i Vijeća od 27. travnja 2016. godine o zaštiti pojedinaca u vezi s obradom osobnih</w:t>
      </w:r>
      <w:r w:rsidR="00A76D8A">
        <w:rPr>
          <w:rFonts w:ascii="Arial" w:eastAsia="Arial" w:hAnsi="Arial" w:cs="Arial"/>
          <w:color w:val="000000"/>
          <w:shd w:val="clear" w:color="auto" w:fill="FFFFFF"/>
        </w:rPr>
        <w:t xml:space="preserve"> </w:t>
      </w:r>
      <w:r>
        <w:rPr>
          <w:rFonts w:ascii="Arial" w:eastAsia="Arial" w:hAnsi="Arial" w:cs="Arial"/>
          <w:color w:val="000000"/>
          <w:shd w:val="clear" w:color="auto" w:fill="FFFFFF"/>
        </w:rPr>
        <w:t>podataka i o slobodnom kretanju takvih podataka i odredbama Zakona o provedbi Opće uredbe o zaštiti osobnih podataka (NN 42/18).</w:t>
      </w:r>
    </w:p>
    <w:p w14:paraId="0B2644E8"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Sukladno Zakonu o ravnopravnosti spolova (NN br. 82/08 i 69/17) na natječaj se mogu javiti osobe oba spola pod jednakim uvjetima.</w:t>
      </w:r>
    </w:p>
    <w:p w14:paraId="562E27B6"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Za kandidate prijavljene na natječaj koji ispunjavaju formalne uvjete natječaja provest će se prethodna provjera sposobnosti putem intervjua. Ako kandidat ne pristupi prethodnoj provjeri sposobnosti, smatra se da je povukao prijavu na natječaj. </w:t>
      </w:r>
    </w:p>
    <w:p w14:paraId="4346CC19" w14:textId="76D9F540"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S izabranim kandidatima/tkinjama za pomoćnika u nastavi, obrazovna ustanova - OŠ </w:t>
      </w:r>
      <w:r w:rsidR="00A76D8A">
        <w:rPr>
          <w:rFonts w:ascii="Arial" w:eastAsia="Arial" w:hAnsi="Arial" w:cs="Arial"/>
          <w:color w:val="000000"/>
          <w:shd w:val="clear" w:color="auto" w:fill="FFFFFF"/>
        </w:rPr>
        <w:t xml:space="preserve">Maksimilijana Vanke, </w:t>
      </w:r>
      <w:r>
        <w:rPr>
          <w:rFonts w:ascii="Arial" w:eastAsia="Arial" w:hAnsi="Arial" w:cs="Arial"/>
          <w:color w:val="000000"/>
          <w:shd w:val="clear" w:color="auto" w:fill="FFFFFF"/>
        </w:rPr>
        <w:t>Kupljenovo, sklopit će pisani ugovor o radu u kojem će biti utvrđeni poslovi, trajanje, tjedno zaduženje te međusobna prava, obveze i odgovornosti ugovornih strana.</w:t>
      </w:r>
    </w:p>
    <w:p w14:paraId="0E10BB71" w14:textId="7E9D16A6"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Rok prijave je osam (8) dana od dana objave natječaja.</w:t>
      </w:r>
    </w:p>
    <w:p w14:paraId="6B7AD6CA" w14:textId="77777777" w:rsidR="00A76D8A" w:rsidRDefault="00A76D8A">
      <w:pPr>
        <w:spacing w:before="100" w:after="100" w:line="240" w:lineRule="auto"/>
        <w:jc w:val="both"/>
        <w:rPr>
          <w:rFonts w:ascii="Arial" w:eastAsia="Arial" w:hAnsi="Arial" w:cs="Arial"/>
          <w:b/>
          <w:color w:val="000000"/>
          <w:shd w:val="clear" w:color="auto" w:fill="FFFFFF"/>
        </w:rPr>
      </w:pPr>
    </w:p>
    <w:p w14:paraId="32F3A828" w14:textId="05A7EE27"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 xml:space="preserve">Prijave na natječaj s dokazima o ispunjavanju uvjeta dostavljaju se na adresu škole: Osnovna škola </w:t>
      </w:r>
      <w:r w:rsidR="00A76D8A">
        <w:rPr>
          <w:rFonts w:ascii="Arial" w:eastAsia="Arial" w:hAnsi="Arial" w:cs="Arial"/>
          <w:b/>
          <w:color w:val="000000"/>
          <w:shd w:val="clear" w:color="auto" w:fill="FFFFFF"/>
        </w:rPr>
        <w:t>Maksimilijana Vanke</w:t>
      </w:r>
      <w:r>
        <w:rPr>
          <w:rFonts w:ascii="Arial" w:eastAsia="Arial" w:hAnsi="Arial" w:cs="Arial"/>
          <w:b/>
          <w:color w:val="000000"/>
          <w:shd w:val="clear" w:color="auto" w:fill="FFFFFF"/>
        </w:rPr>
        <w:t>, Matije Gupca 53, 10295 Kupljenovo, s naznakom ''NE OTVARAJ – NATJEČAJ ZA POMOĆNIKA U NASTAVI''.</w:t>
      </w:r>
    </w:p>
    <w:p w14:paraId="4886D2A8" w14:textId="77777777" w:rsidR="0010316E" w:rsidRDefault="00E14632">
      <w:pPr>
        <w:spacing w:after="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Nepravodobne i nepotpune prijave neće biti razmatrane.</w:t>
      </w:r>
    </w:p>
    <w:p w14:paraId="774C65D9" w14:textId="77777777" w:rsidR="0010316E" w:rsidRDefault="00E14632">
      <w:pPr>
        <w:spacing w:after="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Za sve informacije možete se obratiti na broj 01/3393-652.</w:t>
      </w:r>
    </w:p>
    <w:p w14:paraId="48EC2879" w14:textId="77777777" w:rsidR="0010316E" w:rsidRDefault="00E14632">
      <w:pPr>
        <w:spacing w:after="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 rezultatima natječaja kandidati će biti obaviješteni u zakonskom roku.</w:t>
      </w:r>
    </w:p>
    <w:p w14:paraId="26D98080" w14:textId="77777777" w:rsidR="0010316E" w:rsidRDefault="00E14632">
      <w:pPr>
        <w:spacing w:after="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 </w:t>
      </w:r>
    </w:p>
    <w:p w14:paraId="6B29CDAD" w14:textId="525397E0" w:rsidR="00B6643B" w:rsidRPr="00B6643B" w:rsidRDefault="00B6643B" w:rsidP="00B6643B">
      <w:pPr>
        <w:spacing w:before="100" w:after="100" w:line="240" w:lineRule="auto"/>
        <w:jc w:val="both"/>
        <w:rPr>
          <w:rFonts w:ascii="Arial" w:eastAsia="Arial" w:hAnsi="Arial" w:cs="Arial"/>
          <w:b/>
          <w:color w:val="000000"/>
          <w:shd w:val="clear" w:color="auto" w:fill="FFFFFF"/>
        </w:rPr>
      </w:pPr>
      <w:r w:rsidRPr="00B6643B">
        <w:rPr>
          <w:rFonts w:ascii="Arial" w:eastAsia="Arial" w:hAnsi="Arial" w:cs="Arial"/>
          <w:b/>
          <w:color w:val="000000"/>
          <w:shd w:val="clear" w:color="auto" w:fill="FFFFFF"/>
        </w:rPr>
        <w:t>KLASA: 112-02/2</w:t>
      </w:r>
      <w:r w:rsidR="007E4EDF">
        <w:rPr>
          <w:rFonts w:ascii="Arial" w:eastAsia="Arial" w:hAnsi="Arial" w:cs="Arial"/>
          <w:b/>
          <w:color w:val="000000"/>
          <w:shd w:val="clear" w:color="auto" w:fill="FFFFFF"/>
        </w:rPr>
        <w:t>6</w:t>
      </w:r>
      <w:r w:rsidRPr="00B6643B">
        <w:rPr>
          <w:rFonts w:ascii="Arial" w:eastAsia="Arial" w:hAnsi="Arial" w:cs="Arial"/>
          <w:b/>
          <w:color w:val="000000"/>
          <w:shd w:val="clear" w:color="auto" w:fill="FFFFFF"/>
        </w:rPr>
        <w:t>-01/</w:t>
      </w:r>
    </w:p>
    <w:p w14:paraId="2D305924" w14:textId="61FEDD01" w:rsidR="00B6643B" w:rsidRDefault="00B6643B" w:rsidP="00B6643B">
      <w:pPr>
        <w:spacing w:before="100" w:after="100" w:line="240" w:lineRule="auto"/>
        <w:jc w:val="both"/>
        <w:rPr>
          <w:rFonts w:ascii="Arial" w:eastAsia="Arial" w:hAnsi="Arial" w:cs="Arial"/>
          <w:b/>
          <w:color w:val="000000"/>
          <w:shd w:val="clear" w:color="auto" w:fill="FFFFFF"/>
        </w:rPr>
      </w:pPr>
      <w:r w:rsidRPr="00B6643B">
        <w:rPr>
          <w:rFonts w:ascii="Arial" w:eastAsia="Arial" w:hAnsi="Arial" w:cs="Arial"/>
          <w:b/>
          <w:color w:val="000000"/>
          <w:shd w:val="clear" w:color="auto" w:fill="FFFFFF"/>
        </w:rPr>
        <w:t>URBROJ: 238-</w:t>
      </w:r>
      <w:r>
        <w:rPr>
          <w:rFonts w:ascii="Arial" w:eastAsia="Arial" w:hAnsi="Arial" w:cs="Arial"/>
          <w:b/>
          <w:color w:val="000000"/>
          <w:shd w:val="clear" w:color="auto" w:fill="FFFFFF"/>
        </w:rPr>
        <w:t>33</w:t>
      </w:r>
      <w:r w:rsidRPr="00B6643B">
        <w:rPr>
          <w:rFonts w:ascii="Arial" w:eastAsia="Arial" w:hAnsi="Arial" w:cs="Arial"/>
          <w:b/>
          <w:color w:val="000000"/>
          <w:shd w:val="clear" w:color="auto" w:fill="FFFFFF"/>
        </w:rPr>
        <w:t>-</w:t>
      </w:r>
      <w:r>
        <w:rPr>
          <w:rFonts w:ascii="Arial" w:eastAsia="Arial" w:hAnsi="Arial" w:cs="Arial"/>
          <w:b/>
          <w:color w:val="000000"/>
          <w:shd w:val="clear" w:color="auto" w:fill="FFFFFF"/>
        </w:rPr>
        <w:t>37</w:t>
      </w:r>
      <w:r w:rsidRPr="00B6643B">
        <w:rPr>
          <w:rFonts w:ascii="Arial" w:eastAsia="Arial" w:hAnsi="Arial" w:cs="Arial"/>
          <w:b/>
          <w:color w:val="000000"/>
          <w:shd w:val="clear" w:color="auto" w:fill="FFFFFF"/>
        </w:rPr>
        <w:t>-2</w:t>
      </w:r>
      <w:r w:rsidR="007E4EDF">
        <w:rPr>
          <w:rFonts w:ascii="Arial" w:eastAsia="Arial" w:hAnsi="Arial" w:cs="Arial"/>
          <w:b/>
          <w:color w:val="000000"/>
          <w:shd w:val="clear" w:color="auto" w:fill="FFFFFF"/>
        </w:rPr>
        <w:t>6</w:t>
      </w:r>
      <w:r w:rsidRPr="00B6643B">
        <w:rPr>
          <w:rFonts w:ascii="Arial" w:eastAsia="Arial" w:hAnsi="Arial" w:cs="Arial"/>
          <w:b/>
          <w:color w:val="000000"/>
          <w:shd w:val="clear" w:color="auto" w:fill="FFFFFF"/>
        </w:rPr>
        <w:t>-01</w:t>
      </w:r>
    </w:p>
    <w:p w14:paraId="276A65AA" w14:textId="6DFF5696" w:rsidR="0010316E" w:rsidRDefault="00E14632" w:rsidP="00B6643B">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 xml:space="preserve">Kupljenovo, </w:t>
      </w:r>
      <w:r w:rsidR="007E4EDF">
        <w:rPr>
          <w:rFonts w:ascii="Arial" w:eastAsia="Arial" w:hAnsi="Arial" w:cs="Arial"/>
          <w:b/>
          <w:color w:val="000000"/>
          <w:shd w:val="clear" w:color="auto" w:fill="FFFFFF"/>
        </w:rPr>
        <w:t>29.06.2026</w:t>
      </w:r>
      <w:r w:rsidR="00A76D8A">
        <w:rPr>
          <w:rFonts w:ascii="Arial" w:eastAsia="Arial" w:hAnsi="Arial" w:cs="Arial"/>
          <w:b/>
          <w:color w:val="000000"/>
          <w:shd w:val="clear" w:color="auto" w:fill="FFFFFF"/>
        </w:rPr>
        <w:t>.</w:t>
      </w:r>
    </w:p>
    <w:p w14:paraId="37CB0379" w14:textId="0AFA4339" w:rsidR="0010316E" w:rsidRDefault="00E14632">
      <w:pPr>
        <w:spacing w:before="100" w:after="100" w:line="240" w:lineRule="auto"/>
        <w:jc w:val="right"/>
        <w:rPr>
          <w:rFonts w:ascii="Arial" w:eastAsia="Arial" w:hAnsi="Arial" w:cs="Arial"/>
          <w:b/>
          <w:color w:val="000000"/>
          <w:shd w:val="clear" w:color="auto" w:fill="FFFFFF"/>
        </w:rPr>
      </w:pPr>
      <w:r>
        <w:rPr>
          <w:rFonts w:ascii="Arial" w:eastAsia="Arial" w:hAnsi="Arial" w:cs="Arial"/>
          <w:b/>
          <w:color w:val="000000"/>
          <w:shd w:val="clear" w:color="auto" w:fill="FFFFFF"/>
        </w:rPr>
        <w:t xml:space="preserve">                                                                                                        </w:t>
      </w:r>
      <w:r w:rsidR="007E4EDF">
        <w:rPr>
          <w:rFonts w:ascii="Arial" w:eastAsia="Arial" w:hAnsi="Arial" w:cs="Arial"/>
          <w:b/>
          <w:color w:val="000000"/>
          <w:shd w:val="clear" w:color="auto" w:fill="FFFFFF"/>
        </w:rPr>
        <w:t>v.d. r</w:t>
      </w:r>
      <w:r>
        <w:rPr>
          <w:rFonts w:ascii="Arial" w:eastAsia="Arial" w:hAnsi="Arial" w:cs="Arial"/>
          <w:b/>
          <w:color w:val="000000"/>
          <w:shd w:val="clear" w:color="auto" w:fill="FFFFFF"/>
        </w:rPr>
        <w:t>avnateljic</w:t>
      </w:r>
      <w:r w:rsidR="007E4EDF">
        <w:rPr>
          <w:rFonts w:ascii="Arial" w:eastAsia="Arial" w:hAnsi="Arial" w:cs="Arial"/>
          <w:b/>
          <w:color w:val="000000"/>
          <w:shd w:val="clear" w:color="auto" w:fill="FFFFFF"/>
        </w:rPr>
        <w:t>e</w:t>
      </w:r>
      <w:r>
        <w:rPr>
          <w:rFonts w:ascii="Arial" w:eastAsia="Arial" w:hAnsi="Arial" w:cs="Arial"/>
          <w:b/>
          <w:color w:val="000000"/>
          <w:shd w:val="clear" w:color="auto" w:fill="FFFFFF"/>
        </w:rPr>
        <w:t>:</w:t>
      </w:r>
    </w:p>
    <w:p w14:paraId="4D5E278C" w14:textId="666BC695" w:rsidR="0010316E" w:rsidRPr="00F30122" w:rsidRDefault="00E14632" w:rsidP="00F30122">
      <w:pPr>
        <w:spacing w:before="100" w:after="100" w:line="240" w:lineRule="auto"/>
        <w:jc w:val="right"/>
        <w:rPr>
          <w:rFonts w:ascii="Arial" w:eastAsia="Arial" w:hAnsi="Arial" w:cs="Arial"/>
          <w:b/>
          <w:color w:val="000000"/>
          <w:shd w:val="clear" w:color="auto" w:fill="FFFFFF"/>
        </w:rPr>
      </w:pPr>
      <w:r>
        <w:rPr>
          <w:rFonts w:ascii="Arial" w:eastAsia="Arial" w:hAnsi="Arial" w:cs="Arial"/>
          <w:b/>
          <w:color w:val="000000"/>
          <w:shd w:val="clear" w:color="auto" w:fill="FFFFFF"/>
        </w:rPr>
        <w:lastRenderedPageBreak/>
        <w:t>                                                                                                     Mihaela Dolinar</w:t>
      </w:r>
      <w:r w:rsidR="007E4EDF">
        <w:rPr>
          <w:rFonts w:ascii="Arial" w:eastAsia="Arial" w:hAnsi="Arial" w:cs="Arial"/>
          <w:b/>
          <w:color w:val="000000"/>
          <w:shd w:val="clear" w:color="auto" w:fill="FFFFFF"/>
        </w:rPr>
        <w:t>, dipl. theol.</w:t>
      </w:r>
    </w:p>
    <w:sectPr w:rsidR="0010316E" w:rsidRPr="00F30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269"/>
    <w:multiLevelType w:val="multilevel"/>
    <w:tmpl w:val="57D05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54C26"/>
    <w:multiLevelType w:val="multilevel"/>
    <w:tmpl w:val="31DE9E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4C677A"/>
    <w:multiLevelType w:val="hybridMultilevel"/>
    <w:tmpl w:val="26C83BC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ECC4AC3"/>
    <w:multiLevelType w:val="hybridMultilevel"/>
    <w:tmpl w:val="D7DA53DA"/>
    <w:lvl w:ilvl="0" w:tplc="DF3694A4">
      <w:numFmt w:val="bullet"/>
      <w:lvlText w:val=""/>
      <w:lvlJc w:val="left"/>
      <w:pPr>
        <w:ind w:left="720" w:hanging="360"/>
      </w:pPr>
      <w:rPr>
        <w:rFonts w:ascii="Symbol" w:eastAsia="Arial"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2E1B1A"/>
    <w:multiLevelType w:val="multilevel"/>
    <w:tmpl w:val="C16E2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9737C8"/>
    <w:multiLevelType w:val="hybridMultilevel"/>
    <w:tmpl w:val="79C4C9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1684D3E"/>
    <w:multiLevelType w:val="multilevel"/>
    <w:tmpl w:val="157E07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293C61"/>
    <w:multiLevelType w:val="multilevel"/>
    <w:tmpl w:val="C16E2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D360AF"/>
    <w:multiLevelType w:val="hybridMultilevel"/>
    <w:tmpl w:val="DF80CE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E2B0B47"/>
    <w:multiLevelType w:val="hybridMultilevel"/>
    <w:tmpl w:val="929034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7"/>
  </w:num>
  <w:num w:numId="6">
    <w:abstractNumId w:val="3"/>
  </w:num>
  <w:num w:numId="7">
    <w:abstractNumId w:val="5"/>
  </w:num>
  <w:num w:numId="8">
    <w:abstractNumId w:val="2"/>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6E"/>
    <w:rsid w:val="00027C79"/>
    <w:rsid w:val="0010316E"/>
    <w:rsid w:val="00117476"/>
    <w:rsid w:val="00453510"/>
    <w:rsid w:val="005555CE"/>
    <w:rsid w:val="006F18DE"/>
    <w:rsid w:val="007E4EDF"/>
    <w:rsid w:val="008E2021"/>
    <w:rsid w:val="009D3884"/>
    <w:rsid w:val="00A76D8A"/>
    <w:rsid w:val="00AD26E8"/>
    <w:rsid w:val="00B6643B"/>
    <w:rsid w:val="00BB5BD2"/>
    <w:rsid w:val="00CF4E8E"/>
    <w:rsid w:val="00DC6801"/>
    <w:rsid w:val="00E14632"/>
    <w:rsid w:val="00F301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21F59"/>
  <w15:docId w15:val="{6B4B4082-7DDC-4C6C-9839-E4CFB3DD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17476"/>
    <w:pPr>
      <w:ind w:left="720"/>
      <w:contextualSpacing/>
    </w:pPr>
  </w:style>
  <w:style w:type="character" w:styleId="Hiperveza">
    <w:name w:val="Hyperlink"/>
    <w:basedOn w:val="Zadanifontodlomka"/>
    <w:uiPriority w:val="99"/>
    <w:unhideWhenUsed/>
    <w:rsid w:val="00A76D8A"/>
    <w:rPr>
      <w:color w:val="0563C1" w:themeColor="hyperlink"/>
      <w:u w:val="single"/>
    </w:rPr>
  </w:style>
  <w:style w:type="character" w:styleId="Nerijeenospominjanje">
    <w:name w:val="Unresolved Mention"/>
    <w:basedOn w:val="Zadanifontodlomka"/>
    <w:uiPriority w:val="99"/>
    <w:semiHidden/>
    <w:unhideWhenUsed/>
    <w:rsid w:val="00A76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1281</Words>
  <Characters>7307</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Kristina Kulaš Ešegović</cp:lastModifiedBy>
  <cp:revision>3</cp:revision>
  <dcterms:created xsi:type="dcterms:W3CDTF">2026-06-29T11:12:00Z</dcterms:created>
  <dcterms:modified xsi:type="dcterms:W3CDTF">2026-06-29T11:13:00Z</dcterms:modified>
</cp:coreProperties>
</file>